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  <w:ind w:left="3811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3"/>
        </w:rPr>
        <w:t> </w:t>
      </w:r>
      <w:r>
        <w:rPr/>
        <w:t>3.1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Regulaminu</w:t>
      </w:r>
      <w:r>
        <w:rPr>
          <w:spacing w:val="-2"/>
        </w:rPr>
        <w:t> </w:t>
      </w:r>
      <w:r>
        <w:rPr/>
        <w:t>finasowania</w:t>
      </w:r>
      <w:r>
        <w:rPr>
          <w:spacing w:val="-4"/>
        </w:rPr>
        <w:t> </w:t>
      </w:r>
      <w:r>
        <w:rPr>
          <w:spacing w:val="-2"/>
        </w:rPr>
        <w:t>publikacji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Heading1"/>
        <w:spacing w:before="1"/>
        <w:ind w:left="0" w:right="138"/>
        <w:jc w:val="center"/>
      </w:pPr>
      <w:r>
        <w:rPr/>
        <w:t>WNIOSEK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SFINANSOWANIE</w:t>
      </w:r>
      <w:r>
        <w:rPr>
          <w:spacing w:val="-2"/>
        </w:rPr>
        <w:t> </w:t>
      </w:r>
      <w:r>
        <w:rPr/>
        <w:t>KOSZTÓW</w:t>
      </w:r>
      <w:r>
        <w:rPr>
          <w:spacing w:val="-1"/>
        </w:rPr>
        <w:t> </w:t>
      </w:r>
      <w:r>
        <w:rPr/>
        <w:t>PUBLIKACJI</w:t>
      </w:r>
      <w:r>
        <w:rPr>
          <w:spacing w:val="-4"/>
        </w:rPr>
        <w:t> </w:t>
      </w:r>
      <w:r>
        <w:rPr/>
        <w:t>W</w:t>
      </w:r>
      <w:r>
        <w:rPr>
          <w:spacing w:val="-1"/>
        </w:rPr>
        <w:t> </w:t>
      </w:r>
      <w:r>
        <w:rPr/>
        <w:t>RAMACH</w:t>
      </w:r>
      <w:r>
        <w:rPr>
          <w:spacing w:val="-5"/>
        </w:rPr>
        <w:t> </w:t>
      </w:r>
      <w:r>
        <w:rPr/>
        <w:t>ZADANIA</w:t>
      </w:r>
      <w:r>
        <w:rPr>
          <w:spacing w:val="-3"/>
        </w:rPr>
        <w:t> </w:t>
      </w:r>
      <w:r>
        <w:rPr>
          <w:spacing w:val="-10"/>
        </w:rPr>
        <w:t>1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240" w:after="0"/>
        <w:ind w:left="381" w:right="0" w:hanging="358"/>
        <w:jc w:val="left"/>
        <w:rPr>
          <w:sz w:val="24"/>
        </w:rPr>
      </w:pPr>
      <w:r>
        <w:rPr>
          <w:spacing w:val="-2"/>
          <w:sz w:val="24"/>
        </w:rPr>
        <w:t>Wnioskodawca:</w:t>
      </w:r>
    </w:p>
    <w:p>
      <w:pPr>
        <w:pStyle w:val="BodyText"/>
        <w:spacing w:before="153"/>
      </w:pPr>
    </w:p>
    <w:p>
      <w:pPr>
        <w:pStyle w:val="BodyText"/>
        <w:ind w:right="139"/>
        <w:jc w:val="center"/>
      </w:pPr>
      <w:r>
        <w:rPr/>
        <w:t>(tytuł/stopień</w:t>
      </w:r>
      <w:r>
        <w:rPr>
          <w:spacing w:val="-7"/>
        </w:rPr>
        <w:t> </w:t>
      </w:r>
      <w:r>
        <w:rPr/>
        <w:t>naukowy,</w:t>
      </w:r>
      <w:r>
        <w:rPr>
          <w:spacing w:val="-4"/>
        </w:rPr>
        <w:t> </w:t>
      </w:r>
      <w:r>
        <w:rPr/>
        <w:t>imię,</w:t>
      </w:r>
      <w:r>
        <w:rPr>
          <w:spacing w:val="-3"/>
        </w:rPr>
        <w:t> </w:t>
      </w:r>
      <w:r>
        <w:rPr/>
        <w:t>nazwisko,</w:t>
      </w:r>
      <w:r>
        <w:rPr>
          <w:spacing w:val="-5"/>
        </w:rPr>
        <w:t> </w:t>
      </w:r>
      <w:r>
        <w:rPr/>
        <w:t>zajmowane</w:t>
      </w:r>
      <w:r>
        <w:rPr>
          <w:spacing w:val="-3"/>
        </w:rPr>
        <w:t> </w:t>
      </w:r>
      <w:r>
        <w:rPr/>
        <w:t>stanowisko,</w:t>
      </w:r>
      <w:r>
        <w:rPr>
          <w:spacing w:val="-3"/>
        </w:rPr>
        <w:t> </w:t>
      </w:r>
      <w:r>
        <w:rPr/>
        <w:t>tel.,</w:t>
      </w:r>
      <w:r>
        <w:rPr>
          <w:spacing w:val="-2"/>
        </w:rPr>
        <w:t> </w:t>
      </w:r>
      <w:r>
        <w:rPr/>
        <w:t>e-mail</w:t>
      </w:r>
      <w:r>
        <w:rPr>
          <w:spacing w:val="-2"/>
        </w:rPr>
        <w:t> służbowy)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Dyscyplina</w:t>
      </w:r>
      <w:r>
        <w:rPr>
          <w:spacing w:val="-5"/>
          <w:sz w:val="24"/>
        </w:rPr>
        <w:t> </w:t>
      </w:r>
      <w:r>
        <w:rPr>
          <w:sz w:val="24"/>
        </w:rPr>
        <w:t>reprezentowana</w:t>
      </w:r>
      <w:r>
        <w:rPr>
          <w:spacing w:val="-6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wnioskodawcę: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Obszar</w:t>
      </w:r>
      <w:r>
        <w:rPr>
          <w:spacing w:val="-2"/>
          <w:sz w:val="24"/>
        </w:rPr>
        <w:t> badawczy: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1" w:after="0"/>
        <w:ind w:left="711" w:right="0" w:hanging="261"/>
        <w:jc w:val="left"/>
        <w:rPr>
          <w:sz w:val="24"/>
        </w:rPr>
      </w:pPr>
      <w:r>
        <w:rPr>
          <w:sz w:val="24"/>
        </w:rPr>
        <w:t>bioróżnorodność</w:t>
      </w:r>
      <w:r>
        <w:rPr>
          <w:spacing w:val="-8"/>
          <w:sz w:val="24"/>
        </w:rPr>
        <w:t> </w:t>
      </w:r>
      <w:r>
        <w:rPr>
          <w:sz w:val="24"/>
        </w:rPr>
        <w:t>roślin</w:t>
      </w:r>
      <w:r>
        <w:rPr>
          <w:spacing w:val="-3"/>
          <w:sz w:val="24"/>
        </w:rPr>
        <w:t> </w:t>
      </w:r>
      <w:r>
        <w:rPr>
          <w:sz w:val="24"/>
        </w:rPr>
        <w:t>źródłem</w:t>
      </w:r>
      <w:r>
        <w:rPr>
          <w:spacing w:val="-6"/>
          <w:sz w:val="24"/>
        </w:rPr>
        <w:t> </w:t>
      </w:r>
      <w:r>
        <w:rPr>
          <w:sz w:val="24"/>
        </w:rPr>
        <w:t>związków</w:t>
      </w:r>
      <w:r>
        <w:rPr>
          <w:spacing w:val="-4"/>
          <w:sz w:val="24"/>
        </w:rPr>
        <w:t> </w:t>
      </w:r>
      <w:r>
        <w:rPr>
          <w:sz w:val="24"/>
        </w:rPr>
        <w:t>bioaktywnych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potencjale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zdrowotnym</w:t>
      </w:r>
    </w:p>
    <w:p>
      <w:pPr>
        <w:pStyle w:val="ListParagraph"/>
        <w:numPr>
          <w:ilvl w:val="1"/>
          <w:numId w:val="1"/>
        </w:numPr>
        <w:tabs>
          <w:tab w:pos="751" w:val="left" w:leader="none"/>
        </w:tabs>
        <w:spacing w:line="240" w:lineRule="auto" w:before="0" w:after="0"/>
        <w:ind w:left="751" w:right="0" w:hanging="301"/>
        <w:jc w:val="left"/>
        <w:rPr>
          <w:sz w:val="24"/>
        </w:rPr>
      </w:pPr>
      <w:r>
        <w:rPr>
          <w:sz w:val="24"/>
        </w:rPr>
        <w:t>wpływ</w:t>
      </w:r>
      <w:r>
        <w:rPr>
          <w:spacing w:val="31"/>
          <w:sz w:val="24"/>
        </w:rPr>
        <w:t> </w:t>
      </w:r>
      <w:r>
        <w:rPr>
          <w:sz w:val="24"/>
        </w:rPr>
        <w:t>przemysłu</w:t>
      </w:r>
      <w:r>
        <w:rPr>
          <w:spacing w:val="35"/>
          <w:sz w:val="24"/>
        </w:rPr>
        <w:t> </w:t>
      </w:r>
      <w:r>
        <w:rPr>
          <w:sz w:val="24"/>
        </w:rPr>
        <w:t>wydobywczego</w:t>
      </w:r>
      <w:r>
        <w:rPr>
          <w:spacing w:val="35"/>
          <w:sz w:val="24"/>
        </w:rPr>
        <w:t> </w:t>
      </w:r>
      <w:r>
        <w:rPr>
          <w:sz w:val="24"/>
        </w:rPr>
        <w:t>na</w:t>
      </w:r>
      <w:r>
        <w:rPr>
          <w:spacing w:val="36"/>
          <w:sz w:val="24"/>
        </w:rPr>
        <w:t> </w:t>
      </w:r>
      <w:r>
        <w:rPr>
          <w:sz w:val="24"/>
        </w:rPr>
        <w:t>środowisko</w:t>
      </w:r>
      <w:r>
        <w:rPr>
          <w:spacing w:val="37"/>
          <w:sz w:val="24"/>
        </w:rPr>
        <w:t> </w:t>
      </w:r>
      <w:r>
        <w:rPr>
          <w:sz w:val="24"/>
        </w:rPr>
        <w:t>przyrodnicze</w:t>
      </w:r>
      <w:r>
        <w:rPr>
          <w:spacing w:val="41"/>
          <w:sz w:val="24"/>
        </w:rPr>
        <w:t> </w:t>
      </w:r>
      <w:r>
        <w:rPr>
          <w:sz w:val="24"/>
        </w:rPr>
        <w:t>–</w:t>
      </w:r>
      <w:r>
        <w:rPr>
          <w:spacing w:val="33"/>
          <w:sz w:val="24"/>
        </w:rPr>
        <w:t> </w:t>
      </w:r>
      <w:r>
        <w:rPr>
          <w:sz w:val="24"/>
        </w:rPr>
        <w:t>nowe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technologie</w:t>
      </w:r>
    </w:p>
    <w:p>
      <w:pPr>
        <w:pStyle w:val="BodyText"/>
        <w:ind w:left="731"/>
      </w:pPr>
      <w:r>
        <w:rPr/>
        <w:t>oraz</w:t>
      </w:r>
      <w:r>
        <w:rPr>
          <w:spacing w:val="-7"/>
        </w:rPr>
        <w:t> </w:t>
      </w:r>
      <w:r>
        <w:rPr/>
        <w:t>zagospodarowanie</w:t>
      </w:r>
      <w:r>
        <w:rPr>
          <w:spacing w:val="-5"/>
        </w:rPr>
        <w:t> </w:t>
      </w:r>
      <w:r>
        <w:rPr/>
        <w:t>surowców</w:t>
      </w:r>
      <w:r>
        <w:rPr>
          <w:spacing w:val="-2"/>
        </w:rPr>
        <w:t> </w:t>
      </w:r>
      <w:r>
        <w:rPr/>
        <w:t>mineralnych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materiałów</w:t>
      </w:r>
      <w:r>
        <w:rPr>
          <w:spacing w:val="-3"/>
        </w:rPr>
        <w:t> </w:t>
      </w:r>
      <w:r>
        <w:rPr>
          <w:spacing w:val="-2"/>
        </w:rPr>
        <w:t>odpadowych</w:t>
      </w:r>
    </w:p>
    <w:p>
      <w:pPr>
        <w:pStyle w:val="ListParagraph"/>
        <w:numPr>
          <w:ilvl w:val="1"/>
          <w:numId w:val="1"/>
        </w:numPr>
        <w:tabs>
          <w:tab w:pos="703" w:val="left" w:leader="none"/>
        </w:tabs>
        <w:spacing w:line="240" w:lineRule="auto" w:before="1" w:after="0"/>
        <w:ind w:left="703" w:right="0" w:hanging="253"/>
        <w:jc w:val="left"/>
        <w:rPr>
          <w:sz w:val="24"/>
        </w:rPr>
      </w:pPr>
      <w:r>
        <w:rPr>
          <w:sz w:val="24"/>
        </w:rPr>
        <w:t>badania</w:t>
      </w:r>
      <w:r>
        <w:rPr>
          <w:spacing w:val="-14"/>
          <w:sz w:val="24"/>
        </w:rPr>
        <w:t> </w:t>
      </w:r>
      <w:r>
        <w:rPr>
          <w:sz w:val="24"/>
        </w:rPr>
        <w:t>własności</w:t>
      </w:r>
      <w:r>
        <w:rPr>
          <w:spacing w:val="-11"/>
          <w:sz w:val="24"/>
        </w:rPr>
        <w:t> </w:t>
      </w:r>
      <w:r>
        <w:rPr>
          <w:sz w:val="24"/>
        </w:rPr>
        <w:t>materiałów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struktury</w:t>
      </w:r>
      <w:r>
        <w:rPr>
          <w:spacing w:val="-14"/>
          <w:sz w:val="24"/>
        </w:rPr>
        <w:t> </w:t>
      </w:r>
      <w:r>
        <w:rPr>
          <w:sz w:val="24"/>
        </w:rPr>
        <w:t>materii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szczególnym</w:t>
      </w:r>
      <w:r>
        <w:rPr>
          <w:spacing w:val="-14"/>
          <w:sz w:val="24"/>
        </w:rPr>
        <w:t> </w:t>
      </w:r>
      <w:r>
        <w:rPr>
          <w:sz w:val="24"/>
        </w:rPr>
        <w:t>znaczeniu</w:t>
      </w:r>
      <w:r>
        <w:rPr>
          <w:spacing w:val="-9"/>
          <w:sz w:val="24"/>
        </w:rPr>
        <w:t> </w:t>
      </w:r>
      <w:r>
        <w:rPr>
          <w:sz w:val="24"/>
        </w:rPr>
        <w:t>dla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rozwoju</w:t>
      </w:r>
    </w:p>
    <w:p>
      <w:pPr>
        <w:pStyle w:val="BodyText"/>
        <w:ind w:left="731"/>
      </w:pPr>
      <w:r>
        <w:rPr/>
        <w:t>nauki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innowacyjności</w:t>
      </w:r>
    </w:p>
    <w:p>
      <w:pPr>
        <w:pStyle w:val="ListParagraph"/>
        <w:numPr>
          <w:ilvl w:val="1"/>
          <w:numId w:val="1"/>
        </w:numPr>
        <w:tabs>
          <w:tab w:pos="715" w:val="left" w:leader="none"/>
          <w:tab w:pos="731" w:val="left" w:leader="none"/>
        </w:tabs>
        <w:spacing w:line="240" w:lineRule="auto" w:before="0" w:after="0"/>
        <w:ind w:left="731" w:right="164" w:hanging="281"/>
        <w:jc w:val="left"/>
        <w:rPr>
          <w:sz w:val="24"/>
        </w:rPr>
      </w:pPr>
      <w:r>
        <w:rPr>
          <w:sz w:val="24"/>
        </w:rPr>
        <w:t>funkcjonowanie</w:t>
      </w:r>
      <w:r>
        <w:rPr>
          <w:spacing w:val="-2"/>
          <w:sz w:val="24"/>
        </w:rPr>
        <w:t> </w:t>
      </w:r>
      <w:r>
        <w:rPr>
          <w:sz w:val="24"/>
        </w:rPr>
        <w:t>oraz</w:t>
      </w:r>
      <w:r>
        <w:rPr>
          <w:spacing w:val="-1"/>
          <w:sz w:val="24"/>
        </w:rPr>
        <w:t> </w:t>
      </w:r>
      <w:r>
        <w:rPr>
          <w:sz w:val="24"/>
        </w:rPr>
        <w:t>monitoring środowiska przyrodniczego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zmian</w:t>
      </w:r>
      <w:r>
        <w:rPr>
          <w:spacing w:val="-1"/>
          <w:sz w:val="24"/>
        </w:rPr>
        <w:t> </w:t>
      </w:r>
      <w:r>
        <w:rPr>
          <w:sz w:val="24"/>
        </w:rPr>
        <w:t>klimatu i silnej antropopresji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  <w:tab w:pos="731" w:val="left" w:leader="none"/>
        </w:tabs>
        <w:spacing w:line="240" w:lineRule="auto" w:before="0" w:after="0"/>
        <w:ind w:left="731" w:right="165" w:hanging="281"/>
        <w:jc w:val="left"/>
        <w:rPr>
          <w:sz w:val="24"/>
        </w:rPr>
      </w:pPr>
      <w:r>
        <w:rPr>
          <w:sz w:val="24"/>
        </w:rPr>
        <w:t>fraktale i ich zastosowanie do analizy obrazów fraktalnych DNA bakterii promujących wzrost roślin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0" w:after="0"/>
        <w:ind w:left="711" w:right="0" w:hanging="261"/>
        <w:jc w:val="left"/>
        <w:rPr>
          <w:sz w:val="24"/>
        </w:rPr>
      </w:pPr>
      <w:r>
        <w:rPr>
          <w:sz w:val="24"/>
        </w:rPr>
        <w:t>inny</w:t>
      </w:r>
      <w:r>
        <w:rPr>
          <w:spacing w:val="-5"/>
          <w:sz w:val="24"/>
        </w:rPr>
        <w:t> </w:t>
      </w:r>
      <w:r>
        <w:rPr>
          <w:sz w:val="24"/>
        </w:rPr>
        <w:t>zgodny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założeniami</w:t>
      </w:r>
      <w:r>
        <w:rPr>
          <w:spacing w:val="-2"/>
          <w:sz w:val="24"/>
        </w:rPr>
        <w:t> </w:t>
      </w:r>
      <w:r>
        <w:rPr>
          <w:sz w:val="24"/>
        </w:rPr>
        <w:t>Planu</w:t>
      </w:r>
      <w:r>
        <w:rPr>
          <w:spacing w:val="1"/>
          <w:sz w:val="24"/>
        </w:rPr>
        <w:t> </w:t>
      </w:r>
      <w:r>
        <w:rPr>
          <w:sz w:val="24"/>
        </w:rPr>
        <w:t>(należy</w:t>
      </w:r>
      <w:r>
        <w:rPr>
          <w:spacing w:val="-6"/>
          <w:sz w:val="24"/>
        </w:rPr>
        <w:t> </w:t>
      </w:r>
      <w:r>
        <w:rPr>
          <w:sz w:val="24"/>
        </w:rPr>
        <w:t>podać</w:t>
      </w:r>
      <w:r>
        <w:rPr>
          <w:spacing w:val="-3"/>
          <w:sz w:val="24"/>
        </w:rPr>
        <w:t> </w:t>
      </w:r>
      <w:r>
        <w:rPr>
          <w:sz w:val="24"/>
        </w:rPr>
        <w:t>krótki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opis):</w:t>
      </w:r>
    </w:p>
    <w:p>
      <w:pPr>
        <w:pStyle w:val="BodyText"/>
        <w:spacing w:before="243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358"/>
        <w:jc w:val="left"/>
        <w:rPr>
          <w:sz w:val="24"/>
        </w:rPr>
      </w:pPr>
      <w:r>
        <w:rPr>
          <w:sz w:val="24"/>
        </w:rPr>
        <w:t>Autorzy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publikacji: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552"/>
        <w:gridCol w:w="1526"/>
        <w:gridCol w:w="3403"/>
      </w:tblGrid>
      <w:tr>
        <w:trPr>
          <w:trHeight w:val="1074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Lp.</w:t>
            </w:r>
          </w:p>
        </w:tc>
        <w:tc>
          <w:tcPr>
            <w:tcW w:w="3552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Imię i</w:t>
            </w:r>
            <w:r>
              <w:rPr>
                <w:spacing w:val="-2"/>
                <w:sz w:val="22"/>
              </w:rPr>
              <w:t> nazwisko</w:t>
            </w:r>
          </w:p>
        </w:tc>
        <w:tc>
          <w:tcPr>
            <w:tcW w:w="1526" w:type="dxa"/>
          </w:tcPr>
          <w:p>
            <w:pPr>
              <w:pStyle w:val="TableParagraph"/>
              <w:ind w:left="108" w:right="326"/>
              <w:rPr>
                <w:sz w:val="22"/>
              </w:rPr>
            </w:pPr>
            <w:r>
              <w:rPr>
                <w:sz w:val="22"/>
              </w:rPr>
              <w:t>Afiliacja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UJK </w:t>
            </w: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403" w:type="dxa"/>
          </w:tcPr>
          <w:p>
            <w:pPr>
              <w:pStyle w:val="TableParagraph"/>
              <w:ind w:left="109" w:right="91"/>
              <w:jc w:val="both"/>
              <w:rPr>
                <w:sz w:val="22"/>
              </w:rPr>
            </w:pPr>
            <w:r>
              <w:rPr>
                <w:sz w:val="22"/>
              </w:rPr>
              <w:t>Zaliczenie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liczby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UJK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dyscyplinach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będących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przedmio- tem Projektu</w:t>
            </w:r>
          </w:p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</w:tr>
      <w:tr>
        <w:trPr>
          <w:trHeight w:val="268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271" w:after="0"/>
        <w:ind w:left="381" w:right="0" w:hanging="358"/>
        <w:jc w:val="left"/>
        <w:rPr>
          <w:sz w:val="24"/>
        </w:rPr>
      </w:pPr>
      <w:r>
        <w:rPr>
          <w:sz w:val="24"/>
        </w:rPr>
        <w:t>Artykuł</w:t>
      </w:r>
      <w:r>
        <w:rPr>
          <w:spacing w:val="-2"/>
          <w:sz w:val="24"/>
        </w:rPr>
        <w:t> naukowy: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0"/>
        <w:gridCol w:w="5698"/>
      </w:tblGrid>
      <w:tr>
        <w:trPr>
          <w:trHeight w:val="268" w:hRule="atLeast"/>
        </w:trPr>
        <w:tc>
          <w:tcPr>
            <w:tcW w:w="3370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Tytuł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artykułu</w:t>
            </w:r>
          </w:p>
        </w:tc>
        <w:tc>
          <w:tcPr>
            <w:tcW w:w="5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370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Czasopismo</w:t>
            </w:r>
          </w:p>
        </w:tc>
        <w:tc>
          <w:tcPr>
            <w:tcW w:w="5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875" w:footer="1749" w:top="2000" w:bottom="1940" w:left="1417" w:right="1275"/>
          <w:pgNumType w:start="1"/>
        </w:sectPr>
      </w:pPr>
    </w:p>
    <w:p>
      <w:pPr>
        <w:pStyle w:val="BodyText"/>
        <w:spacing w:before="12"/>
        <w:rPr>
          <w:sz w:val="4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0"/>
        <w:gridCol w:w="5698"/>
      </w:tblGrid>
      <w:tr>
        <w:trPr>
          <w:trHeight w:val="806" w:hRule="atLeast"/>
        </w:trPr>
        <w:tc>
          <w:tcPr>
            <w:tcW w:w="3370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Liczba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punktów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liście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ministerialnej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(w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momencie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składania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wniosku)</w:t>
            </w:r>
          </w:p>
        </w:tc>
        <w:tc>
          <w:tcPr>
            <w:tcW w:w="56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370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Status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publikacji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momencie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składania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wniosku)</w:t>
            </w:r>
          </w:p>
        </w:tc>
        <w:tc>
          <w:tcPr>
            <w:tcW w:w="5698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przygotowaniu,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recenzji,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przyjęta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druku*</w:t>
            </w:r>
          </w:p>
        </w:tc>
      </w:tr>
      <w:tr>
        <w:trPr>
          <w:trHeight w:val="537" w:hRule="atLeast"/>
        </w:trPr>
        <w:tc>
          <w:tcPr>
            <w:tcW w:w="3370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Kwota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brutto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opłaty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publikację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PLN/waluta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obca</w:t>
            </w:r>
          </w:p>
        </w:tc>
        <w:tc>
          <w:tcPr>
            <w:tcW w:w="56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81" w:val="left" w:leader="none"/>
          <w:tab w:pos="383" w:val="left" w:leader="none"/>
        </w:tabs>
        <w:spacing w:line="360" w:lineRule="auto" w:before="268" w:after="0"/>
        <w:ind w:left="383" w:right="249" w:hanging="360"/>
        <w:jc w:val="left"/>
        <w:rPr>
          <w:sz w:val="22"/>
        </w:rPr>
      </w:pPr>
      <w:r>
        <w:rPr>
          <w:sz w:val="24"/>
        </w:rPr>
        <w:t>Wnioskuję o dofinasowanie kosztów publikacji artykułu naukowego w kwocie: .............. PLN,</w:t>
      </w:r>
      <w:r>
        <w:rPr>
          <w:spacing w:val="-14"/>
          <w:sz w:val="24"/>
        </w:rPr>
        <w:t> </w:t>
      </w:r>
      <w:r>
        <w:rPr>
          <w:sz w:val="24"/>
        </w:rPr>
        <w:t>słownie</w:t>
      </w:r>
      <w:r>
        <w:rPr>
          <w:spacing w:val="-14"/>
          <w:sz w:val="24"/>
        </w:rPr>
        <w:t> </w:t>
      </w:r>
      <w:r>
        <w:rPr>
          <w:sz w:val="24"/>
        </w:rPr>
        <w:t>.</w:t>
      </w:r>
      <w:r>
        <w:rPr>
          <w:sz w:val="22"/>
        </w:rPr>
        <w:t>..................................................................................................................................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ind w:left="23"/>
      </w:pPr>
      <w:r>
        <w:rPr/>
        <w:t>Oświadczam,</w:t>
      </w:r>
      <w:r>
        <w:rPr>
          <w:spacing w:val="-5"/>
        </w:rPr>
        <w:t> </w:t>
      </w:r>
      <w:r>
        <w:rPr/>
        <w:t>że</w:t>
      </w:r>
      <w:r>
        <w:rPr>
          <w:spacing w:val="-4"/>
        </w:rPr>
        <w:t> </w:t>
      </w:r>
      <w:r>
        <w:rPr/>
        <w:t>zapoznałem/am</w:t>
      </w:r>
      <w:r>
        <w:rPr>
          <w:spacing w:val="-5"/>
        </w:rPr>
        <w:t> </w:t>
      </w:r>
      <w:r>
        <w:rPr/>
        <w:t>się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akceptuję:</w:t>
      </w:r>
    </w:p>
    <w:p>
      <w:pPr>
        <w:pStyle w:val="ListParagraph"/>
        <w:numPr>
          <w:ilvl w:val="0"/>
          <w:numId w:val="2"/>
        </w:numPr>
        <w:tabs>
          <w:tab w:pos="450" w:val="left" w:leader="none"/>
        </w:tabs>
        <w:spacing w:line="240" w:lineRule="auto" w:before="0" w:after="0"/>
        <w:ind w:left="450" w:right="159" w:hanging="428"/>
        <w:jc w:val="left"/>
        <w:rPr>
          <w:sz w:val="24"/>
        </w:rPr>
      </w:pPr>
      <w:r>
        <w:rPr>
          <w:sz w:val="24"/>
        </w:rPr>
        <w:t>Regulamin</w:t>
      </w:r>
      <w:r>
        <w:rPr>
          <w:spacing w:val="80"/>
          <w:sz w:val="24"/>
        </w:rPr>
        <w:t> </w:t>
      </w:r>
      <w:r>
        <w:rPr>
          <w:sz w:val="24"/>
        </w:rPr>
        <w:t>finansowania</w:t>
      </w:r>
      <w:r>
        <w:rPr>
          <w:spacing w:val="80"/>
          <w:sz w:val="24"/>
        </w:rPr>
        <w:t> </w:t>
      </w:r>
      <w:r>
        <w:rPr>
          <w:sz w:val="24"/>
        </w:rPr>
        <w:t>kosztów</w:t>
      </w:r>
      <w:r>
        <w:rPr>
          <w:spacing w:val="80"/>
          <w:sz w:val="24"/>
        </w:rPr>
        <w:t> </w:t>
      </w:r>
      <w:r>
        <w:rPr>
          <w:sz w:val="24"/>
        </w:rPr>
        <w:t>publikacji</w:t>
      </w:r>
      <w:r>
        <w:rPr>
          <w:spacing w:val="80"/>
          <w:sz w:val="24"/>
        </w:rPr>
        <w:t> </w:t>
      </w:r>
      <w:r>
        <w:rPr>
          <w:sz w:val="24"/>
        </w:rPr>
        <w:t>artykułów</w:t>
      </w:r>
      <w:r>
        <w:rPr>
          <w:spacing w:val="80"/>
          <w:sz w:val="24"/>
        </w:rPr>
        <w:t> </w:t>
      </w:r>
      <w:r>
        <w:rPr>
          <w:sz w:val="24"/>
        </w:rPr>
        <w:t>naukowych</w:t>
      </w:r>
      <w:r>
        <w:rPr>
          <w:spacing w:val="80"/>
          <w:sz w:val="24"/>
        </w:rPr>
        <w:t> </w:t>
      </w:r>
      <w:r>
        <w:rPr>
          <w:sz w:val="24"/>
        </w:rPr>
        <w:t>pracowników</w:t>
      </w:r>
      <w:r>
        <w:rPr>
          <w:spacing w:val="80"/>
          <w:sz w:val="24"/>
        </w:rPr>
        <w:t> </w:t>
      </w:r>
      <w:r>
        <w:rPr>
          <w:sz w:val="24"/>
        </w:rPr>
        <w:t>Wydziału</w:t>
      </w:r>
      <w:r>
        <w:rPr>
          <w:spacing w:val="-6"/>
          <w:sz w:val="24"/>
        </w:rPr>
        <w:t> </w:t>
      </w:r>
      <w:r>
        <w:rPr>
          <w:sz w:val="24"/>
        </w:rPr>
        <w:t>Nauk</w:t>
      </w:r>
      <w:r>
        <w:rPr>
          <w:spacing w:val="-7"/>
          <w:sz w:val="24"/>
        </w:rPr>
        <w:t> </w:t>
      </w:r>
      <w:r>
        <w:rPr>
          <w:sz w:val="24"/>
        </w:rPr>
        <w:t>Ścisłych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Przyrodniczych,</w:t>
      </w:r>
      <w:r>
        <w:rPr>
          <w:spacing w:val="-7"/>
          <w:sz w:val="24"/>
        </w:rPr>
        <w:t> </w:t>
      </w:r>
      <w:r>
        <w:rPr>
          <w:sz w:val="24"/>
        </w:rPr>
        <w:t>stanowiący</w:t>
      </w:r>
      <w:r>
        <w:rPr>
          <w:spacing w:val="-6"/>
          <w:sz w:val="24"/>
        </w:rPr>
        <w:t> </w:t>
      </w:r>
      <w:r>
        <w:rPr>
          <w:sz w:val="24"/>
        </w:rPr>
        <w:t>załącznik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Regulaminu</w:t>
      </w:r>
      <w:r>
        <w:rPr>
          <w:spacing w:val="-6"/>
          <w:sz w:val="24"/>
        </w:rPr>
        <w:t> </w:t>
      </w:r>
      <w:r>
        <w:rPr>
          <w:sz w:val="24"/>
        </w:rPr>
        <w:t>Zadań</w:t>
      </w:r>
      <w:r>
        <w:rPr>
          <w:spacing w:val="-7"/>
          <w:sz w:val="24"/>
        </w:rPr>
        <w:t> </w:t>
      </w:r>
      <w:r>
        <w:rPr>
          <w:sz w:val="24"/>
        </w:rPr>
        <w:t>1-4;</w:t>
      </w:r>
    </w:p>
    <w:p>
      <w:pPr>
        <w:pStyle w:val="ListParagraph"/>
        <w:numPr>
          <w:ilvl w:val="0"/>
          <w:numId w:val="2"/>
        </w:numPr>
        <w:tabs>
          <w:tab w:pos="450" w:val="left" w:leader="none"/>
        </w:tabs>
        <w:spacing w:line="293" w:lineRule="exact" w:before="0" w:after="0"/>
        <w:ind w:left="450" w:right="0" w:hanging="427"/>
        <w:jc w:val="left"/>
        <w:rPr>
          <w:sz w:val="24"/>
        </w:rPr>
      </w:pPr>
      <w:r>
        <w:rPr>
          <w:sz w:val="24"/>
        </w:rPr>
        <w:t>Regulamin</w:t>
      </w:r>
      <w:r>
        <w:rPr>
          <w:spacing w:val="2"/>
          <w:sz w:val="24"/>
        </w:rPr>
        <w:t> </w:t>
      </w:r>
      <w:r>
        <w:rPr>
          <w:sz w:val="24"/>
        </w:rPr>
        <w:t>Zadań</w:t>
      </w:r>
      <w:r>
        <w:rPr>
          <w:spacing w:val="1"/>
          <w:sz w:val="24"/>
        </w:rPr>
        <w:t> </w:t>
      </w:r>
      <w:r>
        <w:rPr>
          <w:sz w:val="24"/>
        </w:rPr>
        <w:t>1-4</w:t>
      </w:r>
      <w:r>
        <w:rPr>
          <w:spacing w:val="2"/>
          <w:sz w:val="24"/>
        </w:rPr>
        <w:t> </w:t>
      </w:r>
      <w:r>
        <w:rPr>
          <w:sz w:val="24"/>
        </w:rPr>
        <w:t>(Podniesienie</w:t>
      </w:r>
      <w:r>
        <w:rPr>
          <w:spacing w:val="1"/>
          <w:sz w:val="24"/>
        </w:rPr>
        <w:t> </w:t>
      </w:r>
      <w:r>
        <w:rPr>
          <w:sz w:val="24"/>
        </w:rPr>
        <w:t>poziomu</w:t>
      </w:r>
      <w:r>
        <w:rPr>
          <w:spacing w:val="2"/>
          <w:sz w:val="24"/>
        </w:rPr>
        <w:t> </w:t>
      </w:r>
      <w:r>
        <w:rPr>
          <w:sz w:val="24"/>
        </w:rPr>
        <w:t>jakości</w:t>
      </w:r>
      <w:r>
        <w:rPr>
          <w:spacing w:val="3"/>
          <w:sz w:val="24"/>
        </w:rPr>
        <w:t> </w:t>
      </w:r>
      <w:r>
        <w:rPr>
          <w:sz w:val="24"/>
        </w:rPr>
        <w:t>działalności</w:t>
      </w:r>
      <w:r>
        <w:rPr>
          <w:spacing w:val="3"/>
          <w:sz w:val="24"/>
        </w:rPr>
        <w:t> </w:t>
      </w:r>
      <w:r>
        <w:rPr>
          <w:sz w:val="24"/>
        </w:rPr>
        <w:t>naukowej)</w:t>
      </w:r>
      <w:r>
        <w:rPr>
          <w:spacing w:val="2"/>
          <w:sz w:val="24"/>
        </w:rPr>
        <w:t> </w:t>
      </w:r>
      <w:r>
        <w:rPr>
          <w:sz w:val="24"/>
        </w:rPr>
        <w:t>Projektu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pn.</w:t>
      </w:r>
    </w:p>
    <w:p>
      <w:pPr>
        <w:pStyle w:val="BodyText"/>
        <w:ind w:left="450" w:right="165"/>
        <w:jc w:val="both"/>
      </w:pPr>
      <w:r>
        <w:rPr/>
        <w:t>„Wspólnie Stwórzmy Przyszłość – interdyscyplinarnie dla regionu”, dofinansowanego ze środków</w:t>
      </w:r>
      <w:r>
        <w:rPr>
          <w:spacing w:val="-14"/>
        </w:rPr>
        <w:t> </w:t>
      </w:r>
      <w:r>
        <w:rPr/>
        <w:t>Ministerstwa</w:t>
      </w:r>
      <w:r>
        <w:rPr>
          <w:spacing w:val="-14"/>
        </w:rPr>
        <w:t> </w:t>
      </w:r>
      <w:r>
        <w:rPr/>
        <w:t>Nauki</w:t>
      </w:r>
      <w:r>
        <w:rPr>
          <w:spacing w:val="-13"/>
        </w:rPr>
        <w:t> </w:t>
      </w:r>
      <w:r>
        <w:rPr/>
        <w:t>i</w:t>
      </w:r>
      <w:r>
        <w:rPr>
          <w:spacing w:val="-14"/>
        </w:rPr>
        <w:t> </w:t>
      </w:r>
      <w:r>
        <w:rPr/>
        <w:t>Szkolnictwa</w:t>
      </w:r>
      <w:r>
        <w:rPr>
          <w:spacing w:val="-13"/>
        </w:rPr>
        <w:t> </w:t>
      </w:r>
      <w:r>
        <w:rPr/>
        <w:t>Wyższego</w:t>
      </w:r>
      <w:r>
        <w:rPr>
          <w:spacing w:val="-14"/>
        </w:rPr>
        <w:t> </w:t>
      </w:r>
      <w:r>
        <w:rPr/>
        <w:t>w</w:t>
      </w:r>
      <w:r>
        <w:rPr>
          <w:spacing w:val="-13"/>
        </w:rPr>
        <w:t> </w:t>
      </w:r>
      <w:r>
        <w:rPr/>
        <w:t>Programie</w:t>
      </w:r>
      <w:r>
        <w:rPr>
          <w:spacing w:val="-14"/>
        </w:rPr>
        <w:t> </w:t>
      </w:r>
      <w:r>
        <w:rPr/>
        <w:t>„Regionalna</w:t>
      </w:r>
      <w:r>
        <w:rPr>
          <w:spacing w:val="-14"/>
        </w:rPr>
        <w:t> </w:t>
      </w:r>
      <w:r>
        <w:rPr/>
        <w:t>Inicjatywa </w:t>
      </w:r>
      <w:r>
        <w:rPr>
          <w:spacing w:val="-2"/>
        </w:rPr>
        <w:t>Doskonałości”;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  <w:tab w:pos="450" w:val="left" w:leader="none"/>
        </w:tabs>
        <w:spacing w:line="240" w:lineRule="auto" w:before="0" w:after="0"/>
        <w:ind w:left="450" w:right="162" w:hanging="428"/>
        <w:jc w:val="both"/>
        <w:rPr>
          <w:sz w:val="24"/>
        </w:rPr>
      </w:pPr>
      <w:r>
        <w:rPr>
          <w:sz w:val="24"/>
        </w:rPr>
        <w:t>Regulamin Projektu pn. „Wspólnie Stwórzmy Przyszłość – interdyscyplinarnie dla regionu”,</w:t>
      </w:r>
      <w:r>
        <w:rPr>
          <w:spacing w:val="40"/>
          <w:sz w:val="24"/>
        </w:rPr>
        <w:t> </w:t>
      </w:r>
      <w:r>
        <w:rPr>
          <w:sz w:val="24"/>
        </w:rPr>
        <w:t>dofinansowanego</w:t>
      </w:r>
      <w:r>
        <w:rPr>
          <w:spacing w:val="40"/>
          <w:sz w:val="24"/>
        </w:rPr>
        <w:t> </w:t>
      </w:r>
      <w:r>
        <w:rPr>
          <w:sz w:val="24"/>
        </w:rPr>
        <w:t>ze</w:t>
      </w:r>
      <w:r>
        <w:rPr>
          <w:spacing w:val="40"/>
          <w:sz w:val="24"/>
        </w:rPr>
        <w:t> </w:t>
      </w:r>
      <w:r>
        <w:rPr>
          <w:sz w:val="24"/>
        </w:rPr>
        <w:t>środków</w:t>
      </w:r>
      <w:r>
        <w:rPr>
          <w:spacing w:val="40"/>
          <w:sz w:val="24"/>
        </w:rPr>
        <w:t> </w:t>
      </w:r>
      <w:r>
        <w:rPr>
          <w:sz w:val="24"/>
        </w:rPr>
        <w:t>Ministerstwa</w:t>
      </w:r>
      <w:r>
        <w:rPr>
          <w:spacing w:val="40"/>
          <w:sz w:val="24"/>
        </w:rPr>
        <w:t> </w:t>
      </w:r>
      <w:r>
        <w:rPr>
          <w:sz w:val="24"/>
        </w:rPr>
        <w:t>Nauki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Szkolnictwa</w:t>
      </w:r>
      <w:r>
        <w:rPr>
          <w:spacing w:val="40"/>
          <w:sz w:val="24"/>
        </w:rPr>
        <w:t> </w:t>
      </w:r>
      <w:r>
        <w:rPr>
          <w:sz w:val="24"/>
        </w:rPr>
        <w:t>Wyższego w ramach programu „Regionalna Inicjatywa Doskonałości”.</w:t>
      </w:r>
    </w:p>
    <w:p>
      <w:pPr>
        <w:pStyle w:val="BodyText"/>
        <w:spacing w:before="268"/>
      </w:pPr>
    </w:p>
    <w:p>
      <w:pPr>
        <w:spacing w:before="0"/>
        <w:ind w:left="5014" w:right="0" w:firstLine="0"/>
        <w:jc w:val="left"/>
        <w:rPr>
          <w:sz w:val="22"/>
        </w:rPr>
      </w:pP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ind w:left="5688"/>
      </w:pPr>
      <w:r>
        <w:rPr/>
        <w:t>(data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podpis</w:t>
      </w:r>
      <w:r>
        <w:rPr>
          <w:spacing w:val="-2"/>
        </w:rPr>
        <w:t> Wnioskodawcy)</w:t>
      </w:r>
    </w:p>
    <w:p>
      <w:pPr>
        <w:pStyle w:val="BodyText"/>
        <w:spacing w:before="178"/>
      </w:pPr>
    </w:p>
    <w:p>
      <w:pPr>
        <w:pStyle w:val="Heading1"/>
      </w:pPr>
      <w:r>
        <w:rPr/>
        <w:t>OPINIA</w:t>
      </w:r>
      <w:r>
        <w:rPr>
          <w:spacing w:val="-9"/>
        </w:rPr>
        <w:t> </w:t>
      </w:r>
      <w:r>
        <w:rPr/>
        <w:t>KOORDYNATORA</w:t>
      </w:r>
      <w:r>
        <w:rPr>
          <w:spacing w:val="-6"/>
        </w:rPr>
        <w:t> </w:t>
      </w:r>
      <w:r>
        <w:rPr/>
        <w:t>MERYTORYCZNEGO/KIEROWNIKA</w:t>
      </w:r>
      <w:r>
        <w:rPr>
          <w:spacing w:val="-7"/>
        </w:rPr>
        <w:t> </w:t>
      </w:r>
      <w:r>
        <w:rPr/>
        <w:t>PROJEKTU</w:t>
      </w:r>
      <w:r>
        <w:rPr>
          <w:spacing w:val="-8"/>
        </w:rPr>
        <w:t> </w:t>
      </w:r>
      <w:r>
        <w:rPr>
          <w:spacing w:val="-4"/>
        </w:rPr>
        <w:t>RID:</w:t>
      </w:r>
    </w:p>
    <w:p>
      <w:pPr>
        <w:spacing w:before="199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……………………………………………………………………………………………………………..……………………………………………</w:t>
      </w:r>
    </w:p>
    <w:p>
      <w:pPr>
        <w:spacing w:before="134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…………………………………………………………………..………………………………………………………………………………………</w:t>
      </w:r>
    </w:p>
    <w:p>
      <w:pPr>
        <w:spacing w:before="135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………………………..………………………………………………………………………………………………………………..…...............</w:t>
      </w:r>
    </w:p>
    <w:p>
      <w:pPr>
        <w:spacing w:before="135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63"/>
        <w:rPr>
          <w:sz w:val="22"/>
        </w:rPr>
      </w:pPr>
    </w:p>
    <w:p>
      <w:pPr>
        <w:spacing w:before="0"/>
        <w:ind w:left="5014" w:right="0" w:firstLine="0"/>
        <w:jc w:val="left"/>
        <w:rPr>
          <w:sz w:val="22"/>
        </w:rPr>
      </w:pP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spacing w:line="242" w:lineRule="auto"/>
        <w:ind w:left="4605" w:firstLine="1046"/>
      </w:pPr>
      <w:r>
        <w:rPr/>
        <w:t>(data i podpis Koordynatora merytorycznego/Kierownika</w:t>
      </w:r>
      <w:r>
        <w:rPr>
          <w:spacing w:val="-14"/>
        </w:rPr>
        <w:t> </w:t>
      </w:r>
      <w:r>
        <w:rPr/>
        <w:t>projektu</w:t>
      </w:r>
      <w:r>
        <w:rPr>
          <w:spacing w:val="-14"/>
        </w:rPr>
        <w:t> </w:t>
      </w:r>
      <w:r>
        <w:rPr/>
        <w:t>RID)</w:t>
      </w:r>
    </w:p>
    <w:p>
      <w:pPr>
        <w:pStyle w:val="BodyText"/>
        <w:spacing w:after="0" w:line="242" w:lineRule="auto"/>
        <w:sectPr>
          <w:pgSz w:w="11910" w:h="16840"/>
          <w:pgMar w:header="875" w:footer="1749" w:top="2000" w:bottom="1940" w:left="1417" w:right="1275"/>
        </w:sectPr>
      </w:pPr>
    </w:p>
    <w:p>
      <w:pPr>
        <w:pStyle w:val="Heading1"/>
        <w:spacing w:before="60"/>
      </w:pPr>
      <w:r>
        <w:rPr/>
        <w:t>OCENA</w:t>
      </w:r>
      <w:r>
        <w:rPr>
          <w:spacing w:val="-1"/>
        </w:rPr>
        <w:t> </w:t>
      </w:r>
      <w:r>
        <w:rPr>
          <w:spacing w:val="-2"/>
        </w:rPr>
        <w:t>FORMALNA:</w:t>
      </w:r>
    </w:p>
    <w:p>
      <w:pPr>
        <w:pStyle w:val="BodyText"/>
        <w:spacing w:before="199"/>
        <w:ind w:left="23"/>
      </w:pPr>
      <w:r>
        <w:rPr/>
        <w:t>Wniosek</w:t>
      </w:r>
      <w:r>
        <w:rPr>
          <w:spacing w:val="-5"/>
        </w:rPr>
        <w:t> </w:t>
      </w:r>
      <w:r>
        <w:rPr/>
        <w:t>spełnia/nie</w:t>
      </w:r>
      <w:r>
        <w:rPr>
          <w:spacing w:val="-5"/>
        </w:rPr>
        <w:t> </w:t>
      </w:r>
      <w:r>
        <w:rPr/>
        <w:t>spełnia*</w:t>
      </w:r>
      <w:r>
        <w:rPr>
          <w:spacing w:val="-4"/>
        </w:rPr>
        <w:t> </w:t>
      </w:r>
      <w:r>
        <w:rPr/>
        <w:t>wymogi</w:t>
      </w:r>
      <w:r>
        <w:rPr>
          <w:spacing w:val="-5"/>
        </w:rPr>
        <w:t> </w:t>
      </w:r>
      <w:r>
        <w:rPr>
          <w:spacing w:val="-2"/>
        </w:rPr>
        <w:t>formalne.</w:t>
      </w:r>
    </w:p>
    <w:p>
      <w:pPr>
        <w:spacing w:before="199"/>
        <w:ind w:left="5014" w:right="0" w:firstLine="0"/>
        <w:jc w:val="left"/>
        <w:rPr>
          <w:sz w:val="22"/>
        </w:rPr>
      </w:pP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ind w:left="5004"/>
      </w:pPr>
      <w:r>
        <w:rPr/>
        <w:t>(data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podpis</w:t>
      </w:r>
      <w:r>
        <w:rPr>
          <w:spacing w:val="-3"/>
        </w:rPr>
        <w:t> </w:t>
      </w:r>
      <w:r>
        <w:rPr/>
        <w:t>Pracownika</w:t>
      </w:r>
      <w:r>
        <w:rPr>
          <w:spacing w:val="-1"/>
        </w:rPr>
        <w:t> </w:t>
      </w:r>
      <w:r>
        <w:rPr/>
        <w:t>Biura</w:t>
      </w:r>
      <w:r>
        <w:rPr>
          <w:spacing w:val="-3"/>
        </w:rPr>
        <w:t> </w:t>
      </w:r>
      <w:r>
        <w:rPr>
          <w:spacing w:val="-2"/>
        </w:rPr>
        <w:t>Projektu)</w:t>
      </w:r>
    </w:p>
    <w:p>
      <w:pPr>
        <w:pStyle w:val="BodyText"/>
        <w:spacing w:before="245"/>
      </w:pPr>
    </w:p>
    <w:p>
      <w:pPr>
        <w:pStyle w:val="Heading1"/>
      </w:pPr>
      <w:r>
        <w:rPr/>
        <w:t>OCENA</w:t>
      </w:r>
      <w:r>
        <w:rPr>
          <w:spacing w:val="-2"/>
        </w:rPr>
        <w:t> </w:t>
      </w:r>
      <w:r>
        <w:rPr/>
        <w:t>KOMISJI</w:t>
      </w:r>
      <w:r>
        <w:rPr>
          <w:spacing w:val="-2"/>
        </w:rPr>
        <w:t> NAUKOWEJ:</w:t>
      </w:r>
    </w:p>
    <w:p>
      <w:pPr>
        <w:pStyle w:val="BodyText"/>
        <w:spacing w:line="482" w:lineRule="auto" w:before="293"/>
        <w:ind w:left="23" w:right="1095"/>
      </w:pPr>
      <w:r>
        <w:rPr/>
        <w:t>Komisja</w:t>
      </w:r>
      <w:r>
        <w:rPr>
          <w:spacing w:val="-5"/>
        </w:rPr>
        <w:t> </w:t>
      </w:r>
      <w:r>
        <w:rPr/>
        <w:t>Naukowa</w:t>
      </w:r>
      <w:r>
        <w:rPr>
          <w:spacing w:val="-6"/>
        </w:rPr>
        <w:t> </w:t>
      </w:r>
      <w:r>
        <w:rPr/>
        <w:t>rekomenduje/nie</w:t>
      </w:r>
      <w:r>
        <w:rPr>
          <w:spacing w:val="-7"/>
        </w:rPr>
        <w:t> </w:t>
      </w:r>
      <w:r>
        <w:rPr/>
        <w:t>rekomenduje*</w:t>
      </w:r>
      <w:r>
        <w:rPr>
          <w:spacing w:val="-2"/>
        </w:rPr>
        <w:t> </w:t>
      </w:r>
      <w:r>
        <w:rPr/>
        <w:t>wniosek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finansowania. Uwagi Komisji:</w:t>
      </w:r>
    </w:p>
    <w:p>
      <w:pPr>
        <w:spacing w:line="241" w:lineRule="exact" w:before="0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……………………………………………………………………………………………………………..…………………………………………….</w:t>
      </w:r>
    </w:p>
    <w:p>
      <w:pPr>
        <w:spacing w:before="132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.…………………………………………………………………..…………………………………………………………………………………......</w:t>
      </w:r>
    </w:p>
    <w:p>
      <w:pPr>
        <w:spacing w:before="134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.............................................................................................................................................…………………</w:t>
      </w:r>
    </w:p>
    <w:p>
      <w:pPr>
        <w:spacing w:before="135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…………..………………………………………………………………………………………………………………..….............................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135"/>
        <w:rPr>
          <w:sz w:val="22"/>
        </w:rPr>
      </w:pPr>
    </w:p>
    <w:p>
      <w:pPr>
        <w:spacing w:before="0"/>
        <w:ind w:left="0" w:right="160" w:firstLine="0"/>
        <w:jc w:val="right"/>
        <w:rPr>
          <w:sz w:val="22"/>
        </w:rPr>
      </w:pPr>
      <w:r>
        <w:rPr>
          <w:spacing w:val="-2"/>
          <w:sz w:val="22"/>
        </w:rPr>
        <w:t>...............………………………………………………………</w:t>
      </w:r>
    </w:p>
    <w:p>
      <w:pPr>
        <w:pStyle w:val="BodyText"/>
        <w:spacing w:before="1"/>
        <w:ind w:right="165"/>
        <w:jc w:val="right"/>
      </w:pPr>
      <w:r>
        <w:rPr/>
        <w:t>(podpis</w:t>
      </w:r>
      <w:r>
        <w:rPr>
          <w:spacing w:val="-5"/>
        </w:rPr>
        <w:t> </w:t>
      </w:r>
      <w:r>
        <w:rPr/>
        <w:t>Przewodniczącego</w:t>
      </w:r>
      <w:r>
        <w:rPr>
          <w:spacing w:val="-5"/>
        </w:rPr>
        <w:t> </w:t>
      </w:r>
      <w:r>
        <w:rPr/>
        <w:t>Komisji</w:t>
      </w:r>
      <w:r>
        <w:rPr>
          <w:spacing w:val="-7"/>
        </w:rPr>
        <w:t> </w:t>
      </w:r>
      <w:r>
        <w:rPr>
          <w:spacing w:val="-2"/>
        </w:rPr>
        <w:t>Naukowej)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23"/>
      </w:pPr>
      <w:r>
        <w:rPr/>
        <w:t>*niewłaściwe</w:t>
      </w:r>
      <w:r>
        <w:rPr>
          <w:spacing w:val="-2"/>
        </w:rPr>
        <w:t> skreślić</w:t>
      </w:r>
    </w:p>
    <w:sectPr>
      <w:pgSz w:w="11910" w:h="16840"/>
      <w:pgMar w:header="875" w:footer="1749" w:top="2000" w:bottom="194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Segoe UI Symbol">
    <w:altName w:val="Segoe UI Symbol"/>
    <w:charset w:val="0"/>
    <w:family w:val="swiss"/>
    <w:pitch w:val="variable"/>
  </w:font>
  <w:font w:name="Helvetica">
    <w:altName w:val="Helvetica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1616">
          <wp:simplePos x="0" y="0"/>
          <wp:positionH relativeFrom="page">
            <wp:posOffset>514667</wp:posOffset>
          </wp:positionH>
          <wp:positionV relativeFrom="page">
            <wp:posOffset>9454794</wp:posOffset>
          </wp:positionV>
          <wp:extent cx="1185545" cy="50800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5545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2128">
          <wp:simplePos x="0" y="0"/>
          <wp:positionH relativeFrom="page">
            <wp:posOffset>6081776</wp:posOffset>
          </wp:positionH>
          <wp:positionV relativeFrom="page">
            <wp:posOffset>9470669</wp:posOffset>
          </wp:positionV>
          <wp:extent cx="1015873" cy="48260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5873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1875789</wp:posOffset>
              </wp:positionH>
              <wp:positionV relativeFrom="page">
                <wp:posOffset>9564658</wp:posOffset>
              </wp:positionV>
              <wp:extent cx="4068445" cy="3746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6844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6" w:lineRule="exact" w:before="20"/>
                            <w:ind w:left="2" w:right="32"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5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pn.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„Wspólnie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Stwórzmy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Przyszłość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interdyscyplinarnie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regionu”</w:t>
                          </w:r>
                        </w:p>
                        <w:p>
                          <w:pPr>
                            <w:spacing w:line="184" w:lineRule="exact" w:before="0"/>
                            <w:ind w:left="32" w:right="32" w:firstLine="0"/>
                            <w:jc w:val="center"/>
                            <w:rPr>
                              <w:rFonts w:ascii="Helvetica" w:hAnsi="Helvetica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realizowany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ramach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środków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Ministerstwa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Nauki i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Szkolnictwa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Wyższego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Programie</w:t>
                          </w:r>
                        </w:p>
                        <w:p>
                          <w:pPr>
                            <w:spacing w:line="183" w:lineRule="exact" w:before="0"/>
                            <w:ind w:left="0" w:right="32" w:firstLine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w w:val="120"/>
                              <w:sz w:val="16"/>
                            </w:rPr>
                            <w:t>„Regionalna Inicjatywa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1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-2"/>
                              <w:w w:val="120"/>
                              <w:sz w:val="16"/>
                            </w:rPr>
                            <w:t>Doskonałości”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699997pt;margin-top:753.122681pt;width:320.350pt;height:29.5pt;mso-position-horizontal-relative:page;mso-position-vertical-relative:page;z-index:-15843840" type="#_x0000_t202" id="docshape1" filled="false" stroked="false">
              <v:textbox inset="0,0,0,0">
                <w:txbxContent>
                  <w:p>
                    <w:pPr>
                      <w:spacing w:line="186" w:lineRule="exact" w:before="20"/>
                      <w:ind w:left="2" w:right="32" w:firstLine="0"/>
                      <w:jc w:val="center"/>
                      <w:rPr>
                        <w:rFonts w:ascii="Arial Narrow" w:hAnsi="Arial Narrow"/>
                        <w:b/>
                        <w:i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Projekt</w:t>
                    </w:r>
                    <w:r>
                      <w:rPr>
                        <w:rFonts w:ascii="Helvetica" w:hAnsi="Helvetica"/>
                        <w:color w:val="747474"/>
                        <w:spacing w:val="-15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pn.</w:t>
                    </w:r>
                    <w:r>
                      <w:rPr>
                        <w:rFonts w:ascii="Helvetica" w:hAnsi="Helvetica"/>
                        <w:color w:val="747474"/>
                        <w:spacing w:val="-1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„Wspólnie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Stwórzmy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Przyszłość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–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interdyscyplinarnie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dla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regionu”</w:t>
                    </w:r>
                  </w:p>
                  <w:p>
                    <w:pPr>
                      <w:spacing w:line="184" w:lineRule="exact" w:before="0"/>
                      <w:ind w:left="32" w:right="32" w:firstLine="0"/>
                      <w:jc w:val="center"/>
                      <w:rPr>
                        <w:rFonts w:ascii="Helvetica" w:hAnsi="Helvetica"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realizowany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ramach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środków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Ministerstwa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Nauki i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Szkolnictwa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Wyższego</w:t>
                    </w:r>
                    <w:r>
                      <w:rPr>
                        <w:rFonts w:ascii="Helvetica" w:hAnsi="Helvetica"/>
                        <w:color w:val="747474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Programie</w:t>
                    </w:r>
                  </w:p>
                  <w:p>
                    <w:pPr>
                      <w:spacing w:line="183" w:lineRule="exact" w:before="0"/>
                      <w:ind w:left="0" w:right="32" w:firstLine="0"/>
                      <w:jc w:val="center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747474"/>
                        <w:w w:val="120"/>
                        <w:sz w:val="16"/>
                      </w:rPr>
                      <w:t>„Regionalna Inicjatywa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1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-2"/>
                        <w:w w:val="120"/>
                        <w:sz w:val="16"/>
                      </w:rPr>
                      <w:t>Doskonałości”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0592">
          <wp:simplePos x="0" y="0"/>
          <wp:positionH relativeFrom="page">
            <wp:posOffset>4905192</wp:posOffset>
          </wp:positionH>
          <wp:positionV relativeFrom="page">
            <wp:posOffset>555393</wp:posOffset>
          </wp:positionV>
          <wp:extent cx="2022204" cy="4830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2204" cy="483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1104">
          <wp:simplePos x="0" y="0"/>
          <wp:positionH relativeFrom="page">
            <wp:posOffset>527684</wp:posOffset>
          </wp:positionH>
          <wp:positionV relativeFrom="page">
            <wp:posOffset>558799</wp:posOffset>
          </wp:positionV>
          <wp:extent cx="1756914" cy="4743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6914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450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35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10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86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61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37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12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88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63" w:hanging="42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☐"/>
      <w:lvlJc w:val="left"/>
      <w:pPr>
        <w:ind w:left="731" w:hanging="26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81" w:hanging="26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3" w:hanging="26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564" w:hanging="26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06" w:hanging="26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48" w:hanging="26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89" w:hanging="26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31" w:hanging="262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81" w:hanging="358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Załącznik nr 3.1 do Regulaminu finansowania publikacji_wniosek</cp:keywords>
  <dc:title>Załącznik nr 3.1 do Regulaminu finansowania publikacji_wniosek</dc:title>
  <dcterms:created xsi:type="dcterms:W3CDTF">2025-11-04T09:41:44Z</dcterms:created>
  <dcterms:modified xsi:type="dcterms:W3CDTF">2025-11-04T09:41:44Z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dla Microsoft 365</vt:lpwstr>
  </property>
</Properties>
</file>