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5184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2"/>
        </w:rPr>
        <w:t> </w:t>
      </w:r>
      <w:r>
        <w:rPr/>
        <w:t>Zadań</w:t>
      </w:r>
      <w:r>
        <w:rPr>
          <w:spacing w:val="-1"/>
        </w:rPr>
        <w:t> </w:t>
      </w:r>
      <w:r>
        <w:rPr/>
        <w:t>1-</w:t>
      </w:r>
      <w:r>
        <w:rPr>
          <w:spacing w:val="-10"/>
        </w:rPr>
        <w:t>4</w:t>
      </w:r>
    </w:p>
    <w:p>
      <w:pPr>
        <w:pStyle w:val="BodyText"/>
        <w:spacing w:before="244"/>
      </w:pPr>
    </w:p>
    <w:p>
      <w:pPr>
        <w:pStyle w:val="Heading1"/>
        <w:spacing w:before="1"/>
        <w:ind w:left="4"/>
        <w:jc w:val="center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FINANSOWANIE</w:t>
      </w:r>
      <w:r>
        <w:rPr>
          <w:spacing w:val="-1"/>
        </w:rPr>
        <w:t> </w:t>
      </w:r>
      <w:r>
        <w:rPr/>
        <w:t>DZIAŁANIA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2"/>
        </w:rPr>
        <w:t> </w:t>
      </w:r>
      <w:r>
        <w:rPr/>
        <w:t>ZADAŃ</w:t>
      </w:r>
      <w:r>
        <w:rPr>
          <w:spacing w:val="-3"/>
        </w:rPr>
        <w:t> </w:t>
      </w:r>
      <w:r>
        <w:rPr/>
        <w:t>1-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39" w:after="0"/>
        <w:ind w:left="381" w:right="0" w:hanging="358"/>
        <w:jc w:val="left"/>
        <w:rPr>
          <w:sz w:val="24"/>
        </w:rPr>
      </w:pPr>
      <w:r>
        <w:rPr>
          <w:spacing w:val="-2"/>
          <w:sz w:val="24"/>
        </w:rPr>
        <w:t>Wnioskodawca:</w:t>
      </w:r>
    </w:p>
    <w:p>
      <w:pPr>
        <w:pStyle w:val="BodyText"/>
        <w:spacing w:before="190"/>
      </w:pPr>
    </w:p>
    <w:p>
      <w:pPr>
        <w:pStyle w:val="BodyText"/>
        <w:ind w:left="335"/>
      </w:pPr>
      <w:r>
        <w:rPr/>
        <w:t>(tytuł/stopień</w:t>
      </w:r>
      <w:r>
        <w:rPr>
          <w:spacing w:val="-7"/>
        </w:rPr>
        <w:t> </w:t>
      </w:r>
      <w:r>
        <w:rPr/>
        <w:t>naukowy,</w:t>
      </w:r>
      <w:r>
        <w:rPr>
          <w:spacing w:val="-4"/>
        </w:rPr>
        <w:t> </w:t>
      </w:r>
      <w:r>
        <w:rPr/>
        <w:t>imię,</w:t>
      </w:r>
      <w:r>
        <w:rPr>
          <w:spacing w:val="-3"/>
        </w:rPr>
        <w:t> </w:t>
      </w:r>
      <w:r>
        <w:rPr/>
        <w:t>nazwisko,</w:t>
      </w:r>
      <w:r>
        <w:rPr>
          <w:spacing w:val="-5"/>
        </w:rPr>
        <w:t> </w:t>
      </w:r>
      <w:r>
        <w:rPr/>
        <w:t>zajmowane</w:t>
      </w:r>
      <w:r>
        <w:rPr>
          <w:spacing w:val="-3"/>
        </w:rPr>
        <w:t> </w:t>
      </w:r>
      <w:r>
        <w:rPr/>
        <w:t>stanowisko,</w:t>
      </w:r>
      <w:r>
        <w:rPr>
          <w:spacing w:val="-3"/>
        </w:rPr>
        <w:t> </w:t>
      </w:r>
      <w:r>
        <w:rPr/>
        <w:t>tel.,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służbowy)</w:t>
      </w:r>
    </w:p>
    <w:p>
      <w:pPr>
        <w:pStyle w:val="BodyText"/>
        <w:spacing w:before="88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Działanie</w:t>
      </w:r>
      <w:r>
        <w:rPr>
          <w:spacing w:val="-3"/>
          <w:sz w:val="24"/>
        </w:rPr>
        <w:t> </w:t>
      </w:r>
      <w:r>
        <w:rPr>
          <w:sz w:val="24"/>
        </w:rPr>
        <w:t>(numer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działania</w:t>
      </w:r>
      <w:r>
        <w:rPr>
          <w:spacing w:val="-4"/>
          <w:sz w:val="24"/>
        </w:rPr>
        <w:t> </w:t>
      </w:r>
      <w:r>
        <w:rPr>
          <w:sz w:val="24"/>
        </w:rPr>
        <w:t>wg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Planu):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Dyscyplina</w:t>
      </w:r>
      <w:r>
        <w:rPr>
          <w:spacing w:val="-5"/>
          <w:sz w:val="24"/>
        </w:rPr>
        <w:t> </w:t>
      </w:r>
      <w:r>
        <w:rPr>
          <w:sz w:val="24"/>
        </w:rPr>
        <w:t>reprezentowana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wnioskodawcę: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356"/>
        <w:jc w:val="left"/>
        <w:rPr>
          <w:sz w:val="24"/>
        </w:rPr>
      </w:pPr>
      <w:r>
        <w:rPr>
          <w:sz w:val="24"/>
        </w:rPr>
        <w:t>Obszar</w:t>
      </w:r>
      <w:r>
        <w:rPr>
          <w:spacing w:val="-2"/>
          <w:sz w:val="24"/>
        </w:rPr>
        <w:t> badawczy: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bioróżnorodność</w:t>
      </w:r>
      <w:r>
        <w:rPr>
          <w:spacing w:val="-8"/>
          <w:sz w:val="24"/>
        </w:rPr>
        <w:t> </w:t>
      </w:r>
      <w:r>
        <w:rPr>
          <w:sz w:val="24"/>
        </w:rPr>
        <w:t>roślin</w:t>
      </w:r>
      <w:r>
        <w:rPr>
          <w:spacing w:val="-3"/>
          <w:sz w:val="24"/>
        </w:rPr>
        <w:t> </w:t>
      </w:r>
      <w:r>
        <w:rPr>
          <w:sz w:val="24"/>
        </w:rPr>
        <w:t>źródłem</w:t>
      </w:r>
      <w:r>
        <w:rPr>
          <w:spacing w:val="-6"/>
          <w:sz w:val="24"/>
        </w:rPr>
        <w:t> </w:t>
      </w:r>
      <w:r>
        <w:rPr>
          <w:sz w:val="24"/>
        </w:rPr>
        <w:t>związków</w:t>
      </w:r>
      <w:r>
        <w:rPr>
          <w:spacing w:val="-4"/>
          <w:sz w:val="24"/>
        </w:rPr>
        <w:t> </w:t>
      </w:r>
      <w:r>
        <w:rPr>
          <w:sz w:val="24"/>
        </w:rPr>
        <w:t>bioaktywnych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potencjale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zdrowotnym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1" w:after="0"/>
        <w:ind w:left="711" w:right="0" w:hanging="261"/>
        <w:jc w:val="left"/>
        <w:rPr>
          <w:sz w:val="24"/>
        </w:rPr>
      </w:pPr>
      <w:r>
        <w:rPr>
          <w:sz w:val="24"/>
        </w:rPr>
        <w:t>wpływ</w:t>
      </w:r>
      <w:r>
        <w:rPr>
          <w:spacing w:val="-7"/>
          <w:sz w:val="24"/>
        </w:rPr>
        <w:t> </w:t>
      </w:r>
      <w:r>
        <w:rPr>
          <w:sz w:val="24"/>
        </w:rPr>
        <w:t>przemysłu</w:t>
      </w:r>
      <w:r>
        <w:rPr>
          <w:spacing w:val="-5"/>
          <w:sz w:val="24"/>
        </w:rPr>
        <w:t> </w:t>
      </w:r>
      <w:r>
        <w:rPr>
          <w:sz w:val="24"/>
        </w:rPr>
        <w:t>wydobywczego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środowisko</w:t>
      </w:r>
      <w:r>
        <w:rPr>
          <w:spacing w:val="-3"/>
          <w:sz w:val="24"/>
        </w:rPr>
        <w:t> </w:t>
      </w:r>
      <w:r>
        <w:rPr>
          <w:sz w:val="24"/>
        </w:rPr>
        <w:t>przyrodnicze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nowe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technologie</w:t>
      </w:r>
    </w:p>
    <w:p>
      <w:pPr>
        <w:pStyle w:val="BodyText"/>
        <w:ind w:left="731"/>
      </w:pPr>
      <w:r>
        <w:rPr/>
        <w:t>oraz</w:t>
      </w:r>
      <w:r>
        <w:rPr>
          <w:spacing w:val="-7"/>
        </w:rPr>
        <w:t> </w:t>
      </w:r>
      <w:r>
        <w:rPr/>
        <w:t>zagospodarowanie</w:t>
      </w:r>
      <w:r>
        <w:rPr>
          <w:spacing w:val="-5"/>
        </w:rPr>
        <w:t> </w:t>
      </w:r>
      <w:r>
        <w:rPr/>
        <w:t>surowców</w:t>
      </w:r>
      <w:r>
        <w:rPr>
          <w:spacing w:val="-2"/>
        </w:rPr>
        <w:t> </w:t>
      </w:r>
      <w:r>
        <w:rPr/>
        <w:t>mineralnych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materiałów</w:t>
      </w:r>
      <w:r>
        <w:rPr>
          <w:spacing w:val="-3"/>
        </w:rPr>
        <w:t> </w:t>
      </w:r>
      <w:r>
        <w:rPr>
          <w:spacing w:val="-2"/>
        </w:rPr>
        <w:t>odpadowych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  <w:tab w:pos="731" w:val="left" w:leader="none"/>
        </w:tabs>
        <w:spacing w:line="240" w:lineRule="auto" w:before="0" w:after="0"/>
        <w:ind w:left="731" w:right="779" w:hanging="281"/>
        <w:jc w:val="left"/>
        <w:rPr>
          <w:sz w:val="24"/>
        </w:rPr>
      </w:pPr>
      <w:r>
        <w:rPr>
          <w:sz w:val="24"/>
        </w:rPr>
        <w:t>badania</w:t>
      </w:r>
      <w:r>
        <w:rPr>
          <w:spacing w:val="-5"/>
          <w:sz w:val="24"/>
        </w:rPr>
        <w:t> </w:t>
      </w:r>
      <w:r>
        <w:rPr>
          <w:sz w:val="24"/>
        </w:rPr>
        <w:t>własności</w:t>
      </w:r>
      <w:r>
        <w:rPr>
          <w:spacing w:val="-4"/>
          <w:sz w:val="24"/>
        </w:rPr>
        <w:t> </w:t>
      </w:r>
      <w:r>
        <w:rPr>
          <w:sz w:val="24"/>
        </w:rPr>
        <w:t>materiałów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struktury</w:t>
      </w:r>
      <w:r>
        <w:rPr>
          <w:spacing w:val="-7"/>
          <w:sz w:val="24"/>
        </w:rPr>
        <w:t> </w:t>
      </w:r>
      <w:r>
        <w:rPr>
          <w:sz w:val="24"/>
        </w:rPr>
        <w:t>materii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szczególnym</w:t>
      </w:r>
      <w:r>
        <w:rPr>
          <w:spacing w:val="-6"/>
          <w:sz w:val="24"/>
        </w:rPr>
        <w:t> </w:t>
      </w:r>
      <w:r>
        <w:rPr>
          <w:sz w:val="24"/>
        </w:rPr>
        <w:t>znaczeniu</w:t>
      </w:r>
      <w:r>
        <w:rPr>
          <w:spacing w:val="-5"/>
          <w:sz w:val="24"/>
        </w:rPr>
        <w:t> </w:t>
      </w:r>
      <w:r>
        <w:rPr>
          <w:sz w:val="24"/>
        </w:rPr>
        <w:t>dla rozwoju nauki i innowacyjności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  <w:tab w:pos="731" w:val="left" w:leader="none"/>
        </w:tabs>
        <w:spacing w:line="240" w:lineRule="auto" w:before="1" w:after="0"/>
        <w:ind w:left="731" w:right="55" w:hanging="281"/>
        <w:jc w:val="left"/>
        <w:rPr>
          <w:sz w:val="24"/>
        </w:rPr>
      </w:pPr>
      <w:r>
        <w:rPr>
          <w:sz w:val="24"/>
        </w:rPr>
        <w:t>funkcjonowanie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monitoring</w:t>
      </w:r>
      <w:r>
        <w:rPr>
          <w:spacing w:val="-2"/>
          <w:sz w:val="24"/>
        </w:rPr>
        <w:t> </w:t>
      </w:r>
      <w:r>
        <w:rPr>
          <w:sz w:val="24"/>
        </w:rPr>
        <w:t>środowiska</w:t>
      </w:r>
      <w:r>
        <w:rPr>
          <w:spacing w:val="-5"/>
          <w:sz w:val="24"/>
        </w:rPr>
        <w:t> </w:t>
      </w:r>
      <w:r>
        <w:rPr>
          <w:sz w:val="24"/>
        </w:rPr>
        <w:t>przyrodniczego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7"/>
          <w:sz w:val="24"/>
        </w:rPr>
        <w:t> </w:t>
      </w:r>
      <w:r>
        <w:rPr>
          <w:sz w:val="24"/>
        </w:rPr>
        <w:t>zmian</w:t>
      </w:r>
      <w:r>
        <w:rPr>
          <w:spacing w:val="-5"/>
          <w:sz w:val="24"/>
        </w:rPr>
        <w:t> </w:t>
      </w:r>
      <w:r>
        <w:rPr>
          <w:sz w:val="24"/>
        </w:rPr>
        <w:t>klimatu i silnej antropopresji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  <w:tab w:pos="731" w:val="left" w:leader="none"/>
        </w:tabs>
        <w:spacing w:line="240" w:lineRule="auto" w:before="0" w:after="0"/>
        <w:ind w:left="731" w:right="104" w:hanging="281"/>
        <w:jc w:val="left"/>
        <w:rPr>
          <w:sz w:val="24"/>
        </w:rPr>
      </w:pPr>
      <w:r>
        <w:rPr>
          <w:sz w:val="24"/>
        </w:rPr>
        <w:t>fraktale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4"/>
          <w:sz w:val="24"/>
        </w:rPr>
        <w:t> </w:t>
      </w:r>
      <w:r>
        <w:rPr>
          <w:sz w:val="24"/>
        </w:rPr>
        <w:t>zastosowanie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analizy</w:t>
      </w:r>
      <w:r>
        <w:rPr>
          <w:spacing w:val="-4"/>
          <w:sz w:val="24"/>
        </w:rPr>
        <w:t> </w:t>
      </w:r>
      <w:r>
        <w:rPr>
          <w:sz w:val="24"/>
        </w:rPr>
        <w:t>obrazów</w:t>
      </w:r>
      <w:r>
        <w:rPr>
          <w:spacing w:val="-4"/>
          <w:sz w:val="24"/>
        </w:rPr>
        <w:t> </w:t>
      </w:r>
      <w:r>
        <w:rPr>
          <w:sz w:val="24"/>
        </w:rPr>
        <w:t>fraktalnych</w:t>
      </w:r>
      <w:r>
        <w:rPr>
          <w:spacing w:val="-4"/>
          <w:sz w:val="24"/>
        </w:rPr>
        <w:t> </w:t>
      </w:r>
      <w:r>
        <w:rPr>
          <w:sz w:val="24"/>
        </w:rPr>
        <w:t>DNA</w:t>
      </w:r>
      <w:r>
        <w:rPr>
          <w:spacing w:val="-5"/>
          <w:sz w:val="24"/>
        </w:rPr>
        <w:t> </w:t>
      </w:r>
      <w:r>
        <w:rPr>
          <w:sz w:val="24"/>
        </w:rPr>
        <w:t>bakterii</w:t>
      </w:r>
      <w:r>
        <w:rPr>
          <w:spacing w:val="-7"/>
          <w:sz w:val="24"/>
        </w:rPr>
        <w:t> </w:t>
      </w:r>
      <w:r>
        <w:rPr>
          <w:sz w:val="24"/>
        </w:rPr>
        <w:t>promujących wzrost roślin</w:t>
      </w:r>
    </w:p>
    <w:p>
      <w:pPr>
        <w:pStyle w:val="ListParagraph"/>
        <w:numPr>
          <w:ilvl w:val="1"/>
          <w:numId w:val="1"/>
        </w:numPr>
        <w:tabs>
          <w:tab w:pos="711" w:val="left" w:leader="none"/>
        </w:tabs>
        <w:spacing w:line="240" w:lineRule="auto" w:before="0" w:after="0"/>
        <w:ind w:left="711" w:right="0" w:hanging="261"/>
        <w:jc w:val="left"/>
        <w:rPr>
          <w:sz w:val="24"/>
        </w:rPr>
      </w:pPr>
      <w:r>
        <w:rPr>
          <w:sz w:val="24"/>
        </w:rPr>
        <w:t>inny</w:t>
      </w:r>
      <w:r>
        <w:rPr>
          <w:spacing w:val="-5"/>
          <w:sz w:val="24"/>
        </w:rPr>
        <w:t> </w:t>
      </w:r>
      <w:r>
        <w:rPr>
          <w:sz w:val="24"/>
        </w:rPr>
        <w:t>zgodny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założeniami</w:t>
      </w:r>
      <w:r>
        <w:rPr>
          <w:spacing w:val="-2"/>
          <w:sz w:val="24"/>
        </w:rPr>
        <w:t> </w:t>
      </w:r>
      <w:r>
        <w:rPr>
          <w:sz w:val="24"/>
        </w:rPr>
        <w:t>Planu</w:t>
      </w:r>
      <w:r>
        <w:rPr>
          <w:spacing w:val="1"/>
          <w:sz w:val="24"/>
        </w:rPr>
        <w:t> </w:t>
      </w:r>
      <w:r>
        <w:rPr>
          <w:sz w:val="24"/>
        </w:rPr>
        <w:t>(należy</w:t>
      </w:r>
      <w:r>
        <w:rPr>
          <w:spacing w:val="-6"/>
          <w:sz w:val="24"/>
        </w:rPr>
        <w:t> </w:t>
      </w:r>
      <w:r>
        <w:rPr>
          <w:sz w:val="24"/>
        </w:rPr>
        <w:t>podać</w:t>
      </w:r>
      <w:r>
        <w:rPr>
          <w:spacing w:val="-3"/>
          <w:sz w:val="24"/>
        </w:rPr>
        <w:t> </w:t>
      </w:r>
      <w:r>
        <w:rPr>
          <w:sz w:val="24"/>
        </w:rPr>
        <w:t>krótki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opis):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291" w:after="0"/>
        <w:ind w:left="381" w:right="0" w:hanging="358"/>
        <w:jc w:val="left"/>
        <w:rPr>
          <w:sz w:val="24"/>
        </w:rPr>
      </w:pPr>
      <w:r>
        <w:rPr>
          <w:sz w:val="24"/>
        </w:rPr>
        <w:t>Opis</w:t>
      </w:r>
      <w:r>
        <w:rPr>
          <w:spacing w:val="51"/>
          <w:sz w:val="24"/>
        </w:rPr>
        <w:t> </w:t>
      </w:r>
      <w:r>
        <w:rPr>
          <w:sz w:val="24"/>
        </w:rPr>
        <w:t>i</w:t>
      </w:r>
      <w:r>
        <w:rPr>
          <w:spacing w:val="51"/>
          <w:sz w:val="24"/>
        </w:rPr>
        <w:t> </w:t>
      </w:r>
      <w:r>
        <w:rPr>
          <w:sz w:val="24"/>
        </w:rPr>
        <w:t>uzasadnienie</w:t>
      </w:r>
      <w:r>
        <w:rPr>
          <w:spacing w:val="53"/>
          <w:sz w:val="24"/>
        </w:rPr>
        <w:t> </w:t>
      </w:r>
      <w:r>
        <w:rPr>
          <w:sz w:val="24"/>
        </w:rPr>
        <w:t>dla</w:t>
      </w:r>
      <w:r>
        <w:rPr>
          <w:spacing w:val="49"/>
          <w:sz w:val="24"/>
        </w:rPr>
        <w:t> </w:t>
      </w:r>
      <w:r>
        <w:rPr>
          <w:sz w:val="24"/>
        </w:rPr>
        <w:t>planowanego</w:t>
      </w:r>
      <w:r>
        <w:rPr>
          <w:spacing w:val="51"/>
          <w:sz w:val="24"/>
        </w:rPr>
        <w:t> </w:t>
      </w:r>
      <w:r>
        <w:rPr>
          <w:sz w:val="24"/>
        </w:rPr>
        <w:t>działania</w:t>
      </w:r>
      <w:r>
        <w:rPr>
          <w:spacing w:val="51"/>
          <w:sz w:val="24"/>
        </w:rPr>
        <w:t> </w:t>
      </w:r>
      <w:r>
        <w:rPr>
          <w:sz w:val="24"/>
        </w:rPr>
        <w:t>oraz</w:t>
      </w:r>
      <w:r>
        <w:rPr>
          <w:spacing w:val="52"/>
          <w:sz w:val="24"/>
        </w:rPr>
        <w:t> </w:t>
      </w:r>
      <w:r>
        <w:rPr>
          <w:sz w:val="24"/>
        </w:rPr>
        <w:t>znaczenie</w:t>
      </w:r>
      <w:r>
        <w:rPr>
          <w:spacing w:val="52"/>
          <w:sz w:val="24"/>
        </w:rPr>
        <w:t> </w:t>
      </w:r>
      <w:r>
        <w:rPr>
          <w:sz w:val="24"/>
        </w:rPr>
        <w:t>efektów</w:t>
      </w:r>
      <w:r>
        <w:rPr>
          <w:spacing w:val="54"/>
          <w:sz w:val="24"/>
        </w:rPr>
        <w:t> </w:t>
      </w:r>
      <w:r>
        <w:rPr>
          <w:sz w:val="24"/>
        </w:rPr>
        <w:t>działania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dla</w:t>
      </w:r>
    </w:p>
    <w:p>
      <w:pPr>
        <w:pStyle w:val="BodyText"/>
        <w:ind w:left="383"/>
      </w:pPr>
      <w:r>
        <w:rPr/>
        <w:t>realizacji</w:t>
      </w:r>
      <w:r>
        <w:rPr>
          <w:spacing w:val="-5"/>
        </w:rPr>
        <w:t> </w:t>
      </w:r>
      <w:r>
        <w:rPr/>
        <w:t>celów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wskaźników</w:t>
      </w:r>
      <w:r>
        <w:rPr>
          <w:spacing w:val="1"/>
        </w:rPr>
        <w:t> </w:t>
      </w:r>
      <w:r>
        <w:rPr/>
        <w:t>zadania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Planu (maks.</w:t>
      </w:r>
      <w:r>
        <w:rPr>
          <w:spacing w:val="-2"/>
        </w:rPr>
        <w:t> </w:t>
      </w:r>
      <w:r>
        <w:rPr/>
        <w:t>2500</w:t>
      </w:r>
      <w:r>
        <w:rPr>
          <w:spacing w:val="-3"/>
        </w:rPr>
        <w:t> </w:t>
      </w:r>
      <w:r>
        <w:rPr>
          <w:spacing w:val="-2"/>
        </w:rPr>
        <w:t>znaków):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23" w:right="16"/>
        <w:jc w:val="both"/>
      </w:pPr>
      <w:r>
        <w:rPr/>
        <w:t>Oświadczam, że zapoznałem/am się i akceptuję postanowienia REGULAMINU ZADAŃ 1-4. oraz REGULAMINU PROJEKTU pn. „Wspólnie Stwórzmy Przyszłość – interdyscyplinarnie dla regionu”,</w:t>
      </w:r>
      <w:r>
        <w:rPr>
          <w:spacing w:val="-14"/>
        </w:rPr>
        <w:t> </w:t>
      </w:r>
      <w:r>
        <w:rPr/>
        <w:t>dofinansowanego</w:t>
      </w:r>
      <w:r>
        <w:rPr>
          <w:spacing w:val="-14"/>
        </w:rPr>
        <w:t> </w:t>
      </w:r>
      <w:r>
        <w:rPr/>
        <w:t>ze</w:t>
      </w:r>
      <w:r>
        <w:rPr>
          <w:spacing w:val="-13"/>
        </w:rPr>
        <w:t> </w:t>
      </w:r>
      <w:r>
        <w:rPr/>
        <w:t>środków</w:t>
      </w:r>
      <w:r>
        <w:rPr>
          <w:spacing w:val="-14"/>
        </w:rPr>
        <w:t> </w:t>
      </w:r>
      <w:r>
        <w:rPr/>
        <w:t>Ministerstwa</w:t>
      </w:r>
      <w:r>
        <w:rPr>
          <w:spacing w:val="-13"/>
        </w:rPr>
        <w:t> </w:t>
      </w:r>
      <w:r>
        <w:rPr/>
        <w:t>Nauki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Szkolnictwa</w:t>
      </w:r>
      <w:r>
        <w:rPr>
          <w:spacing w:val="-14"/>
        </w:rPr>
        <w:t> </w:t>
      </w:r>
      <w:r>
        <w:rPr/>
        <w:t>Wyższego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ramach programu „Regionalna Inicjatywa Doskonałości”.</w:t>
      </w:r>
    </w:p>
    <w:p>
      <w:pPr>
        <w:pStyle w:val="BodyText"/>
        <w:spacing w:before="244"/>
      </w:pPr>
    </w:p>
    <w:p>
      <w:pPr>
        <w:spacing w:before="0"/>
        <w:ind w:left="4994" w:right="0" w:firstLine="0"/>
        <w:jc w:val="center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left="4957"/>
        <w:jc w:val="center"/>
      </w:pPr>
      <w:r>
        <w:rPr/>
        <w:t>(data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podpis</w:t>
      </w:r>
      <w:r>
        <w:rPr>
          <w:spacing w:val="-2"/>
        </w:rPr>
        <w:t> Wnioskodawcy)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875" w:footer="1749" w:top="2000" w:bottom="1940" w:left="1417" w:right="1417"/>
          <w:pgNumType w:start="1"/>
        </w:sectPr>
      </w:pPr>
    </w:p>
    <w:p>
      <w:pPr>
        <w:pStyle w:val="BodyText"/>
        <w:spacing w:before="235"/>
      </w:pPr>
    </w:p>
    <w:p>
      <w:pPr>
        <w:pStyle w:val="Heading1"/>
      </w:pPr>
      <w:r>
        <w:rPr/>
        <w:t>OPINIA</w:t>
      </w:r>
      <w:r>
        <w:rPr>
          <w:spacing w:val="-5"/>
        </w:rPr>
        <w:t> </w:t>
      </w:r>
      <w:r>
        <w:rPr/>
        <w:t>KOORDYNATORA</w:t>
      </w:r>
      <w:r>
        <w:rPr>
          <w:spacing w:val="-3"/>
        </w:rPr>
        <w:t> </w:t>
      </w:r>
      <w:r>
        <w:rPr>
          <w:spacing w:val="-2"/>
        </w:rPr>
        <w:t>MERYTORYCZNEGO:</w:t>
      </w:r>
    </w:p>
    <w:p>
      <w:pPr>
        <w:spacing w:before="199"/>
        <w:ind w:left="0" w:right="123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</w:t>
      </w:r>
    </w:p>
    <w:p>
      <w:pPr>
        <w:spacing w:before="135"/>
        <w:ind w:left="0" w:right="123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…………………………………………………………………..………………………………………………………………………………………</w:t>
      </w:r>
    </w:p>
    <w:p>
      <w:pPr>
        <w:spacing w:before="134"/>
        <w:ind w:left="0" w:right="93" w:firstLine="0"/>
        <w:jc w:val="right"/>
        <w:rPr>
          <w:sz w:val="22"/>
        </w:rPr>
      </w:pPr>
      <w:r>
        <w:rPr>
          <w:spacing w:val="-2"/>
          <w:sz w:val="22"/>
        </w:rPr>
        <w:t>………………………..………………………………………………………………………………………………………………..…...............</w:t>
      </w:r>
    </w:p>
    <w:p>
      <w:pPr>
        <w:spacing w:before="135"/>
        <w:ind w:left="0" w:right="60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65"/>
        <w:rPr>
          <w:sz w:val="22"/>
        </w:rPr>
      </w:pPr>
    </w:p>
    <w:p>
      <w:pPr>
        <w:spacing w:before="1"/>
        <w:ind w:left="0" w:right="17" w:firstLine="0"/>
        <w:jc w:val="righ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spacing w:before="1"/>
        <w:ind w:right="20"/>
        <w:jc w:val="right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podpis</w:t>
      </w:r>
      <w:r>
        <w:rPr>
          <w:spacing w:val="-5"/>
        </w:rPr>
        <w:t> </w:t>
      </w:r>
      <w:r>
        <w:rPr/>
        <w:t>Koordynatora</w:t>
      </w:r>
      <w:r>
        <w:rPr>
          <w:spacing w:val="-2"/>
        </w:rPr>
        <w:t> merytorycznego)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202"/>
        <w:ind w:left="23"/>
      </w:pPr>
      <w:r>
        <w:rPr/>
        <w:t>Wniosek</w:t>
      </w:r>
      <w:r>
        <w:rPr>
          <w:spacing w:val="-5"/>
        </w:rPr>
        <w:t> </w:t>
      </w:r>
      <w:r>
        <w:rPr/>
        <w:t>spełnia/nie</w:t>
      </w:r>
      <w:r>
        <w:rPr>
          <w:spacing w:val="-5"/>
        </w:rPr>
        <w:t> </w:t>
      </w:r>
      <w:r>
        <w:rPr/>
        <w:t>spełnia*</w:t>
      </w:r>
      <w:r>
        <w:rPr>
          <w:spacing w:val="-4"/>
        </w:rPr>
        <w:t> </w:t>
      </w:r>
      <w:r>
        <w:rPr/>
        <w:t>wymogi</w:t>
      </w:r>
      <w:r>
        <w:rPr>
          <w:spacing w:val="-5"/>
        </w:rPr>
        <w:t> </w:t>
      </w:r>
      <w:r>
        <w:rPr>
          <w:spacing w:val="-2"/>
        </w:rPr>
        <w:t>formalne.</w:t>
      </w:r>
    </w:p>
    <w:p>
      <w:pPr>
        <w:spacing w:before="199"/>
        <w:ind w:left="0" w:right="17" w:firstLine="0"/>
        <w:jc w:val="right"/>
        <w:rPr>
          <w:sz w:val="22"/>
        </w:rPr>
      </w:pPr>
      <w:r>
        <w:rPr>
          <w:spacing w:val="-2"/>
          <w:sz w:val="22"/>
        </w:rPr>
        <w:t>...............……….……………………………………………..</w:t>
      </w:r>
    </w:p>
    <w:p>
      <w:pPr>
        <w:pStyle w:val="BodyText"/>
        <w:ind w:right="15"/>
        <w:jc w:val="right"/>
      </w:pPr>
      <w:r>
        <w:rPr/>
        <w:t>(data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/>
        <w:t>Pracownika</w:t>
      </w:r>
      <w:r>
        <w:rPr>
          <w:spacing w:val="-1"/>
        </w:rPr>
        <w:t> </w:t>
      </w:r>
      <w:r>
        <w:rPr/>
        <w:t>Biura</w:t>
      </w:r>
      <w:r>
        <w:rPr>
          <w:spacing w:val="-3"/>
        </w:rPr>
        <w:t> </w:t>
      </w:r>
      <w:r>
        <w:rPr>
          <w:spacing w:val="-2"/>
        </w:rPr>
        <w:t>Projektów)</w:t>
      </w:r>
    </w:p>
    <w:p>
      <w:pPr>
        <w:pStyle w:val="BodyText"/>
      </w:pPr>
    </w:p>
    <w:p>
      <w:pPr>
        <w:pStyle w:val="BodyText"/>
        <w:spacing w:before="220"/>
      </w:pPr>
    </w:p>
    <w:p>
      <w:pPr>
        <w:pStyle w:val="Heading1"/>
      </w:pPr>
      <w:r>
        <w:rPr/>
        <w:t>OCENA</w:t>
      </w:r>
      <w:r>
        <w:rPr>
          <w:spacing w:val="-2"/>
        </w:rPr>
        <w:t> </w:t>
      </w:r>
      <w:r>
        <w:rPr/>
        <w:t>KOMISJI</w:t>
      </w:r>
      <w:r>
        <w:rPr>
          <w:spacing w:val="-2"/>
        </w:rPr>
        <w:t> NAUKOWEJ:</w:t>
      </w:r>
    </w:p>
    <w:p>
      <w:pPr>
        <w:pStyle w:val="BodyText"/>
        <w:rPr>
          <w:b/>
        </w:rPr>
      </w:pPr>
    </w:p>
    <w:p>
      <w:pPr>
        <w:pStyle w:val="BodyText"/>
        <w:spacing w:line="480" w:lineRule="auto" w:before="1"/>
        <w:ind w:left="23" w:right="953"/>
      </w:pPr>
      <w:r>
        <w:rPr/>
        <w:t>Komisja</w:t>
      </w:r>
      <w:r>
        <w:rPr>
          <w:spacing w:val="-5"/>
        </w:rPr>
        <w:t> </w:t>
      </w:r>
      <w:r>
        <w:rPr/>
        <w:t>Naukowa</w:t>
      </w:r>
      <w:r>
        <w:rPr>
          <w:spacing w:val="-6"/>
        </w:rPr>
        <w:t> </w:t>
      </w:r>
      <w:r>
        <w:rPr/>
        <w:t>rekomenduje/nie</w:t>
      </w:r>
      <w:r>
        <w:rPr>
          <w:spacing w:val="-7"/>
        </w:rPr>
        <w:t> </w:t>
      </w:r>
      <w:r>
        <w:rPr/>
        <w:t>rekomenduje*</w:t>
      </w:r>
      <w:r>
        <w:rPr>
          <w:spacing w:val="-2"/>
        </w:rPr>
        <w:t> </w:t>
      </w:r>
      <w:r>
        <w:rPr/>
        <w:t>wniosek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finansowania. Uwagi Komisji: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……………………………………………………………………………………………………………..…………………………………………….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.…………………………………………………………………..…………………………………………………………………………………......</w:t>
      </w:r>
    </w:p>
    <w:p>
      <w:pPr>
        <w:spacing w:before="135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.............................................................................................................................................…………………</w:t>
      </w:r>
    </w:p>
    <w:p>
      <w:pPr>
        <w:spacing w:before="134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…………..………………………………………………………………………………………………………………..….............................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133"/>
        <w:rPr>
          <w:sz w:val="22"/>
        </w:rPr>
      </w:pPr>
    </w:p>
    <w:p>
      <w:pPr>
        <w:spacing w:before="0"/>
        <w:ind w:left="0" w:right="18" w:firstLine="0"/>
        <w:jc w:val="right"/>
        <w:rPr>
          <w:sz w:val="22"/>
        </w:rPr>
      </w:pPr>
      <w:r>
        <w:rPr>
          <w:spacing w:val="-2"/>
          <w:sz w:val="22"/>
        </w:rPr>
        <w:t>...............………………………………………………………</w:t>
      </w:r>
    </w:p>
    <w:p>
      <w:pPr>
        <w:pStyle w:val="BodyText"/>
        <w:spacing w:before="1"/>
        <w:ind w:right="15"/>
        <w:jc w:val="right"/>
      </w:pPr>
      <w:r>
        <w:rPr/>
        <w:t>(podpis</w:t>
      </w:r>
      <w:r>
        <w:rPr>
          <w:spacing w:val="-7"/>
        </w:rPr>
        <w:t> </w:t>
      </w:r>
      <w:r>
        <w:rPr/>
        <w:t>Przewodniczącego</w:t>
      </w:r>
      <w:r>
        <w:rPr>
          <w:spacing w:val="-2"/>
        </w:rPr>
        <w:t> </w:t>
      </w:r>
      <w:r>
        <w:rPr/>
        <w:t>Komisji</w:t>
      </w:r>
      <w:r>
        <w:rPr>
          <w:spacing w:val="-6"/>
        </w:rPr>
        <w:t> </w:t>
      </w:r>
      <w:r>
        <w:rPr>
          <w:spacing w:val="-2"/>
        </w:rPr>
        <w:t>Naukowej)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3"/>
      </w:pPr>
      <w:r>
        <w:rPr/>
        <w:t>*niewłaściwe</w:t>
      </w:r>
      <w:r>
        <w:rPr>
          <w:spacing w:val="-2"/>
        </w:rPr>
        <w:t> skreślić</w:t>
      </w:r>
    </w:p>
    <w:sectPr>
      <w:pgSz w:w="11910" w:h="16840"/>
      <w:pgMar w:header="875" w:footer="1749" w:top="2000" w:bottom="194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egoe UI Symbol">
    <w:altName w:val="Segoe UI Symbol"/>
    <w:charset w:val="0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514667</wp:posOffset>
          </wp:positionH>
          <wp:positionV relativeFrom="page">
            <wp:posOffset>9454794</wp:posOffset>
          </wp:positionV>
          <wp:extent cx="1185545" cy="5080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54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6081776</wp:posOffset>
          </wp:positionH>
          <wp:positionV relativeFrom="page">
            <wp:posOffset>9470669</wp:posOffset>
          </wp:positionV>
          <wp:extent cx="1015873" cy="48260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5873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1875789</wp:posOffset>
              </wp:positionH>
              <wp:positionV relativeFrom="page">
                <wp:posOffset>9564658</wp:posOffset>
              </wp:positionV>
              <wp:extent cx="4068445" cy="374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6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4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53.122681pt;width:320.350pt;height:29.5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line="186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4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4905192</wp:posOffset>
          </wp:positionH>
          <wp:positionV relativeFrom="page">
            <wp:posOffset>555393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527684</wp:posOffset>
          </wp:positionH>
          <wp:positionV relativeFrom="page">
            <wp:posOffset>558799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☐"/>
      <w:lvlJc w:val="left"/>
      <w:pPr>
        <w:ind w:left="731" w:hanging="262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5" w:hanging="2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91" w:hanging="2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17" w:hanging="2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43" w:hanging="2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69" w:hanging="2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94" w:hanging="2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20" w:hanging="26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379" w:hanging="356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nr 1 do Regulaminu Zadań 1-4</cp:keywords>
  <dc:title>Załącznik nr 1 do Regulaminu Zadań 1-4</dc:title>
  <dcterms:created xsi:type="dcterms:W3CDTF">2025-11-04T09:39:59Z</dcterms:created>
  <dcterms:modified xsi:type="dcterms:W3CDTF">2025-11-04T09:39:59Z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